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432358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432358">
              <w:rPr>
                <w:b/>
                <w:sz w:val="26"/>
                <w:szCs w:val="26"/>
              </w:rPr>
              <w:t>202B_009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43235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432358">
              <w:rPr>
                <w:b/>
                <w:sz w:val="26"/>
                <w:szCs w:val="26"/>
              </w:rPr>
              <w:t>2014312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C1341F" w:rsidRPr="00C1341F">
        <w:rPr>
          <w:b/>
          <w:sz w:val="26"/>
          <w:szCs w:val="26"/>
        </w:rPr>
        <w:t>Защитный кожух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C1341F" w:rsidRPr="00265BDD" w:rsidTr="00596854">
        <w:tc>
          <w:tcPr>
            <w:tcW w:w="3652" w:type="dxa"/>
            <w:shd w:val="clear" w:color="auto" w:fill="auto"/>
            <w:vAlign w:val="center"/>
          </w:tcPr>
          <w:p w:rsidR="00C1341F" w:rsidRDefault="00C1341F" w:rsidP="00C1341F">
            <w:pPr>
              <w:ind w:firstLine="0"/>
              <w:rPr>
                <w:rFonts w:ascii="Tahoma" w:hAnsi="Tahoma" w:cs="Tahoma"/>
                <w:color w:val="000000"/>
              </w:rPr>
            </w:pPr>
            <w:bookmarkStart w:id="1" w:name="_GoBack"/>
            <w:r>
              <w:rPr>
                <w:rFonts w:ascii="Tahoma" w:hAnsi="Tahoma" w:cs="Tahoma"/>
                <w:color w:val="000000"/>
              </w:rPr>
              <w:t xml:space="preserve">Защитный кожух </w:t>
            </w:r>
            <w:bookmarkEnd w:id="1"/>
          </w:p>
        </w:tc>
        <w:tc>
          <w:tcPr>
            <w:tcW w:w="6252" w:type="dxa"/>
            <w:shd w:val="clear" w:color="auto" w:fill="auto"/>
            <w:vAlign w:val="center"/>
          </w:tcPr>
          <w:p w:rsidR="00C1341F" w:rsidRDefault="00C1341F" w:rsidP="00C1341F">
            <w:pPr>
              <w:ind w:firstLine="0"/>
              <w:rPr>
                <w:rFonts w:ascii="Tahoma" w:hAnsi="Tahoma" w:cs="Tahoma"/>
                <w:color w:val="000000"/>
              </w:rPr>
            </w:pPr>
            <w:proofErr w:type="spellStart"/>
            <w:r>
              <w:rPr>
                <w:rFonts w:ascii="Tahoma" w:hAnsi="Tahoma" w:cs="Tahoma"/>
                <w:color w:val="000000"/>
              </w:rPr>
              <w:t>Диэликтрический</w:t>
            </w:r>
            <w:proofErr w:type="spellEnd"/>
            <w:r>
              <w:rPr>
                <w:rFonts w:ascii="Tahoma" w:hAnsi="Tahoma" w:cs="Tahoma"/>
                <w:color w:val="000000"/>
              </w:rPr>
              <w:t xml:space="preserve">  кожух для соединительных зажимов типа ОЗ 35-150 или аналогичных. Материал - устойчивый к ультрафиолету пластик.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4862E9" w:rsidRPr="004D4E32" w:rsidRDefault="004862E9" w:rsidP="004862E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4862E9" w:rsidRDefault="004862E9" w:rsidP="004862E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4862E9" w:rsidRPr="00612811" w:rsidRDefault="004862E9" w:rsidP="004862E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4862E9" w:rsidRPr="009E2E20" w:rsidRDefault="004862E9" w:rsidP="004862E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4862E9" w:rsidRDefault="004862E9" w:rsidP="004862E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также для отечественных, выпускающих арматуру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4862E9" w:rsidRPr="0026458C" w:rsidRDefault="004862E9" w:rsidP="004862E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4862E9" w:rsidRPr="009E2E20" w:rsidRDefault="004862E9" w:rsidP="004862E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4862E9" w:rsidRPr="009E2E20" w:rsidRDefault="004862E9" w:rsidP="004862E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 для нужд 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</w:t>
      </w:r>
      <w:proofErr w:type="gramEnd"/>
      <w:r w:rsidRPr="009E2E20">
        <w:rPr>
          <w:sz w:val="24"/>
          <w:szCs w:val="24"/>
        </w:rPr>
        <w:t xml:space="preserve"> таможенного союза - Белоруссии и Казахстана) сроком не менее трех лет;</w:t>
      </w:r>
    </w:p>
    <w:p w:rsidR="004862E9" w:rsidRDefault="004862E9" w:rsidP="004862E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», а при отсутствии аттестации, должна иметь протоколы испытаний, подтверждающие заявленные характеристики. Протоколы испытаний должны быть на русском языке, оформлены в соответствии с требованиями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ИСО/МЭК 17025-2006 и выполнены аккредитованными в «</w:t>
      </w:r>
      <w:proofErr w:type="spellStart"/>
      <w:r>
        <w:rPr>
          <w:sz w:val="24"/>
          <w:szCs w:val="24"/>
        </w:rPr>
        <w:t>Росаккедитация</w:t>
      </w:r>
      <w:proofErr w:type="spellEnd"/>
      <w:r>
        <w:rPr>
          <w:sz w:val="24"/>
          <w:szCs w:val="24"/>
        </w:rPr>
        <w:t>» испытательными центрами, имеющими соответствующую область аккредитации.</w:t>
      </w:r>
    </w:p>
    <w:p w:rsidR="004862E9" w:rsidRPr="004C22DB" w:rsidRDefault="004862E9" w:rsidP="004862E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4862E9" w:rsidRDefault="004862E9" w:rsidP="004862E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  <w:proofErr w:type="gramEnd"/>
    </w:p>
    <w:p w:rsidR="004862E9" w:rsidRDefault="004862E9" w:rsidP="004862E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4862E9" w:rsidRPr="009E2E20" w:rsidRDefault="004862E9" w:rsidP="004862E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 для нужд П</w:t>
      </w:r>
      <w:r w:rsidRPr="009E2E2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9E2E20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4862E9" w:rsidRPr="00FB7AEF" w:rsidRDefault="004862E9" w:rsidP="004862E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4862E9" w:rsidRPr="00DE1E02" w:rsidRDefault="004862E9" w:rsidP="004862E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4862E9" w:rsidRPr="00DE1E02" w:rsidRDefault="004862E9" w:rsidP="004862E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:rsidR="004862E9" w:rsidRPr="00DE1E02" w:rsidRDefault="004862E9" w:rsidP="004862E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4862E9" w:rsidRPr="00DE1E02" w:rsidRDefault="004862E9" w:rsidP="004862E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4862E9" w:rsidRPr="00612811" w:rsidRDefault="004862E9" w:rsidP="004862E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4862E9" w:rsidRDefault="004862E9" w:rsidP="004862E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4862E9" w:rsidRDefault="004862E9" w:rsidP="004862E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СИП</w:t>
      </w:r>
      <w:proofErr w:type="gramEnd"/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4862E9" w:rsidRDefault="004862E9" w:rsidP="004862E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4862E9" w:rsidRDefault="004862E9" w:rsidP="004862E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4862E9" w:rsidRPr="00DE1E02" w:rsidRDefault="004862E9" w:rsidP="004862E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2.8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</w:t>
      </w:r>
      <w:r w:rsidRPr="00DE1E02">
        <w:rPr>
          <w:szCs w:val="24"/>
        </w:rPr>
        <w:t xml:space="preserve">. </w:t>
      </w:r>
    </w:p>
    <w:p w:rsidR="004862E9" w:rsidRDefault="004862E9" w:rsidP="004862E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4862E9" w:rsidRPr="004D4E32" w:rsidRDefault="004862E9" w:rsidP="004862E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862E9" w:rsidRDefault="004862E9" w:rsidP="004862E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4862E9" w:rsidRDefault="004862E9" w:rsidP="004862E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862E9" w:rsidRPr="004D4E32" w:rsidRDefault="004862E9" w:rsidP="004862E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862E9" w:rsidRPr="00DE1E02" w:rsidRDefault="004862E9" w:rsidP="004862E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lastRenderedPageBreak/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4862E9" w:rsidRPr="00612811" w:rsidRDefault="004862E9" w:rsidP="004862E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862E9" w:rsidRPr="004D4E32" w:rsidRDefault="004862E9" w:rsidP="004862E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4862E9" w:rsidRPr="00530F83" w:rsidRDefault="004862E9" w:rsidP="004862E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4862E9" w:rsidRPr="00A74D8D" w:rsidRDefault="004862E9" w:rsidP="004862E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4862E9" w:rsidRPr="00A74D8D" w:rsidRDefault="004862E9" w:rsidP="004862E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4862E9" w:rsidRDefault="004862E9" w:rsidP="004862E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4862E9" w:rsidRPr="00530F83" w:rsidRDefault="004862E9" w:rsidP="004862E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4862E9" w:rsidRPr="00530F83" w:rsidRDefault="004862E9" w:rsidP="004862E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4862E9" w:rsidRPr="00530F83" w:rsidRDefault="004862E9" w:rsidP="004862E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;</w:t>
      </w:r>
    </w:p>
    <w:p w:rsidR="004862E9" w:rsidRPr="00530F83" w:rsidRDefault="004862E9" w:rsidP="004862E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4862E9" w:rsidRPr="00530F83" w:rsidRDefault="004862E9" w:rsidP="004862E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4862E9" w:rsidRPr="00530F83" w:rsidRDefault="004862E9" w:rsidP="004862E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4862E9" w:rsidRPr="00F64478" w:rsidRDefault="004862E9" w:rsidP="004862E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F64478">
        <w:rPr>
          <w:sz w:val="24"/>
          <w:szCs w:val="24"/>
        </w:rPr>
        <w:t xml:space="preserve">. </w:t>
      </w:r>
    </w:p>
    <w:p w:rsidR="004862E9" w:rsidRDefault="004862E9" w:rsidP="004862E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4862E9" w:rsidRPr="00BB6EA4" w:rsidRDefault="004862E9" w:rsidP="004862E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4862E9" w:rsidRDefault="004862E9" w:rsidP="004862E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4862E9" w:rsidRDefault="004862E9" w:rsidP="004862E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862E9" w:rsidRDefault="004862E9" w:rsidP="004862E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862E9" w:rsidRDefault="004862E9" w:rsidP="004862E9">
      <w:pPr>
        <w:rPr>
          <w:sz w:val="26"/>
          <w:szCs w:val="26"/>
        </w:rPr>
      </w:pPr>
    </w:p>
    <w:p w:rsidR="004862E9" w:rsidRDefault="004862E9" w:rsidP="004862E9">
      <w:pPr>
        <w:rPr>
          <w:sz w:val="26"/>
          <w:szCs w:val="26"/>
        </w:rPr>
      </w:pPr>
    </w:p>
    <w:p w:rsidR="004862E9" w:rsidRDefault="004862E9" w:rsidP="004862E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4862E9" w:rsidRDefault="004862E9" w:rsidP="004862E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4862E9" w:rsidRDefault="004862E9" w:rsidP="004862E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4862E9" w:rsidRPr="00612811" w:rsidRDefault="004862E9" w:rsidP="004862E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4862E9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5D46" w:rsidRDefault="00605D46">
      <w:r>
        <w:separator/>
      </w:r>
    </w:p>
  </w:endnote>
  <w:endnote w:type="continuationSeparator" w:id="0">
    <w:p w:rsidR="00605D46" w:rsidRDefault="00605D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5D46" w:rsidRDefault="00605D46">
      <w:r>
        <w:separator/>
      </w:r>
    </w:p>
  </w:footnote>
  <w:footnote w:type="continuationSeparator" w:id="0">
    <w:p w:rsidR="00605D46" w:rsidRDefault="00605D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2C45D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6DD2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6F58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092E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0776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042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2D81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3CE"/>
    <w:rsid w:val="002B5EB4"/>
    <w:rsid w:val="002C08A7"/>
    <w:rsid w:val="002C1AA6"/>
    <w:rsid w:val="002C45DE"/>
    <w:rsid w:val="002C5858"/>
    <w:rsid w:val="002C6308"/>
    <w:rsid w:val="002D1182"/>
    <w:rsid w:val="002D1202"/>
    <w:rsid w:val="002D133C"/>
    <w:rsid w:val="002D524A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5213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2358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3016"/>
    <w:rsid w:val="00465B88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2E9"/>
    <w:rsid w:val="00490EA7"/>
    <w:rsid w:val="00492EC7"/>
    <w:rsid w:val="00494D9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B7C44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A4C4E"/>
    <w:rsid w:val="005A644A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46"/>
    <w:rsid w:val="00605D5D"/>
    <w:rsid w:val="00605E5D"/>
    <w:rsid w:val="00606B56"/>
    <w:rsid w:val="00606BBA"/>
    <w:rsid w:val="006121A0"/>
    <w:rsid w:val="00612811"/>
    <w:rsid w:val="00613868"/>
    <w:rsid w:val="006149C7"/>
    <w:rsid w:val="00615023"/>
    <w:rsid w:val="00615786"/>
    <w:rsid w:val="00615D22"/>
    <w:rsid w:val="00616EEC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52BE"/>
    <w:rsid w:val="006A7360"/>
    <w:rsid w:val="006B1281"/>
    <w:rsid w:val="006B1836"/>
    <w:rsid w:val="006B1DEF"/>
    <w:rsid w:val="006B2F64"/>
    <w:rsid w:val="006B3DD2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163E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24A3A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1E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2E3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12E1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3515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1D0D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87C8C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1684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0655F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3B39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48F6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809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588A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1294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470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C6"/>
    <w:rsid w:val="00B87BD8"/>
    <w:rsid w:val="00B92097"/>
    <w:rsid w:val="00B946A9"/>
    <w:rsid w:val="00B96C9F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08CB"/>
    <w:rsid w:val="00BF1535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341F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B45"/>
    <w:rsid w:val="00C409DF"/>
    <w:rsid w:val="00C43F70"/>
    <w:rsid w:val="00C456AB"/>
    <w:rsid w:val="00C457BA"/>
    <w:rsid w:val="00C45963"/>
    <w:rsid w:val="00C46838"/>
    <w:rsid w:val="00C468CF"/>
    <w:rsid w:val="00C47182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65FCA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DAC"/>
    <w:rsid w:val="00CC081C"/>
    <w:rsid w:val="00CC1E26"/>
    <w:rsid w:val="00CC30AB"/>
    <w:rsid w:val="00CC3111"/>
    <w:rsid w:val="00CC4C73"/>
    <w:rsid w:val="00CD3354"/>
    <w:rsid w:val="00CD48A1"/>
    <w:rsid w:val="00CD693A"/>
    <w:rsid w:val="00CD76B7"/>
    <w:rsid w:val="00CD7961"/>
    <w:rsid w:val="00CD7C0C"/>
    <w:rsid w:val="00CD7F57"/>
    <w:rsid w:val="00CE1461"/>
    <w:rsid w:val="00CE186F"/>
    <w:rsid w:val="00CE6EB5"/>
    <w:rsid w:val="00CF0E1A"/>
    <w:rsid w:val="00CF22E0"/>
    <w:rsid w:val="00CF29B3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21C7"/>
    <w:rsid w:val="00D541DC"/>
    <w:rsid w:val="00D54C49"/>
    <w:rsid w:val="00D57379"/>
    <w:rsid w:val="00D61273"/>
    <w:rsid w:val="00D61ED8"/>
    <w:rsid w:val="00D65CE5"/>
    <w:rsid w:val="00D67BCA"/>
    <w:rsid w:val="00D70B24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5FCF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56BF1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73D"/>
    <w:rsid w:val="00F27C11"/>
    <w:rsid w:val="00F27CD0"/>
    <w:rsid w:val="00F318A5"/>
    <w:rsid w:val="00F31E92"/>
    <w:rsid w:val="00F3335E"/>
    <w:rsid w:val="00F35F0A"/>
    <w:rsid w:val="00F364EA"/>
    <w:rsid w:val="00F368EB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05E1"/>
    <w:rsid w:val="00F84073"/>
    <w:rsid w:val="00F84141"/>
    <w:rsid w:val="00F844B6"/>
    <w:rsid w:val="00F84723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D6059"/>
    <w:rsid w:val="00FE2964"/>
    <w:rsid w:val="00FE2CE8"/>
    <w:rsid w:val="00FE35CE"/>
    <w:rsid w:val="00FE45C1"/>
    <w:rsid w:val="00FE5B9E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2D022A-9D71-468E-849A-2D9573AD73C8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09D8057-8BCF-474F-B211-F7C0D04ACE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76AB5F5-2D28-4B50-96C8-F170346866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1184</Words>
  <Characters>6750</Characters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LinksUpToDate>false</LinksUpToDate>
  <CharactersWithSpaces>7919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2010-09-30T14:29:00Z</cp:lastPrinted>
  <dcterms:created xsi:type="dcterms:W3CDTF">2015-03-25T10:29:00Z</dcterms:created>
  <dcterms:modified xsi:type="dcterms:W3CDTF">2017-10-19T12:38:00Z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